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CF7" w:rsidRPr="00EF52A9" w:rsidRDefault="00835CF7" w:rsidP="00835CF7">
      <w:pPr>
        <w:tabs>
          <w:tab w:val="left" w:pos="1989"/>
          <w:tab w:val="left" w:pos="4509"/>
          <w:tab w:val="left" w:pos="6504"/>
          <w:tab w:val="left" w:pos="10179"/>
        </w:tabs>
        <w:ind w:right="64"/>
        <w:jc w:val="right"/>
        <w:rPr>
          <w:rFonts w:asciiTheme="minorEastAsia" w:eastAsiaTheme="minorEastAsia" w:hAnsiTheme="minorEastAsia"/>
          <w:color w:val="FF0000"/>
          <w:sz w:val="18"/>
          <w:szCs w:val="18"/>
        </w:rPr>
      </w:pPr>
      <w:r w:rsidRPr="00EF52A9">
        <w:rPr>
          <w:rFonts w:asciiTheme="minorEastAsia" w:eastAsiaTheme="minorEastAsia" w:hAnsiTheme="minorEastAsia" w:hint="eastAsia"/>
          <w:color w:val="FF0000"/>
          <w:sz w:val="18"/>
          <w:szCs w:val="18"/>
        </w:rPr>
        <w:t>（例）御社のルール</w:t>
      </w:r>
      <w:r w:rsidR="00EF52A9" w:rsidRPr="00EF52A9">
        <w:rPr>
          <w:rFonts w:asciiTheme="minorEastAsia" w:eastAsiaTheme="minorEastAsia" w:hAnsiTheme="minorEastAsia" w:hint="eastAsia"/>
          <w:color w:val="FF0000"/>
          <w:sz w:val="18"/>
          <w:szCs w:val="18"/>
        </w:rPr>
        <w:t>、状況</w:t>
      </w:r>
      <w:r w:rsidRPr="00EF52A9">
        <w:rPr>
          <w:rFonts w:asciiTheme="minorEastAsia" w:eastAsiaTheme="minorEastAsia" w:hAnsiTheme="minorEastAsia" w:hint="eastAsia"/>
          <w:color w:val="FF0000"/>
          <w:sz w:val="18"/>
          <w:szCs w:val="18"/>
        </w:rPr>
        <w:t>に合わせてご利用下さい</w:t>
      </w:r>
      <w:r w:rsidR="00EF52A9" w:rsidRPr="00EF52A9">
        <w:rPr>
          <w:rFonts w:asciiTheme="minorEastAsia" w:eastAsiaTheme="minorEastAsia" w:hAnsiTheme="minorEastAsia" w:hint="eastAsia"/>
          <w:color w:val="FF0000"/>
          <w:sz w:val="18"/>
          <w:szCs w:val="18"/>
        </w:rPr>
        <w:t>。</w:t>
      </w:r>
    </w:p>
    <w:p w:rsidR="00005DA2" w:rsidRPr="00764165" w:rsidRDefault="00005DA2" w:rsidP="00005DA2">
      <w:pPr>
        <w:tabs>
          <w:tab w:val="left" w:pos="1989"/>
          <w:tab w:val="left" w:pos="4509"/>
          <w:tab w:val="left" w:pos="6504"/>
          <w:tab w:val="left" w:pos="10179"/>
        </w:tabs>
        <w:ind w:left="204" w:firstLineChars="2" w:firstLine="6"/>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経費申請書</w:t>
      </w:r>
    </w:p>
    <w:p w:rsidR="00005DA2" w:rsidRDefault="00005DA2" w:rsidP="00005DA2">
      <w:pPr>
        <w:tabs>
          <w:tab w:val="left" w:pos="10179"/>
        </w:tabs>
        <w:rPr>
          <w:rFonts w:asciiTheme="minorEastAsia" w:eastAsiaTheme="minorEastAsia" w:hAnsiTheme="minorEastAsia"/>
        </w:rPr>
      </w:pPr>
    </w:p>
    <w:p w:rsidR="00005DA2" w:rsidRPr="00063397" w:rsidRDefault="00005DA2" w:rsidP="00005DA2">
      <w:pPr>
        <w:tabs>
          <w:tab w:val="left" w:pos="10179"/>
        </w:tabs>
        <w:ind w:firstLineChars="200" w:firstLine="420"/>
        <w:rPr>
          <w:rFonts w:asciiTheme="minorEastAsia" w:eastAsiaTheme="minorEastAsia" w:hAnsiTheme="minorEastAsia"/>
        </w:rPr>
      </w:pPr>
      <w:r>
        <w:rPr>
          <w:rFonts w:asciiTheme="minorEastAsia" w:eastAsiaTheme="minorEastAsia" w:hAnsiTheme="minorEastAsia" w:hint="eastAsia"/>
        </w:rPr>
        <w:t>○○部○○○○○</w:t>
      </w:r>
      <w:r w:rsidRPr="00063397">
        <w:rPr>
          <w:rFonts w:asciiTheme="minorEastAsia" w:eastAsiaTheme="minorEastAsia" w:hAnsiTheme="minorEastAsia" w:hint="eastAsia"/>
        </w:rPr>
        <w:t>殿</w:t>
      </w:r>
    </w:p>
    <w:p w:rsidR="00005DA2" w:rsidRPr="00063397" w:rsidRDefault="00005DA2" w:rsidP="00005DA2">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日：平成○</w:t>
      </w:r>
      <w:r>
        <w:rPr>
          <w:rFonts w:asciiTheme="minorEastAsia" w:eastAsiaTheme="minorEastAsia" w:hAnsiTheme="minorEastAsia" w:hint="eastAsia"/>
        </w:rPr>
        <w:t>○</w:t>
      </w:r>
      <w:r w:rsidRPr="00063397">
        <w:rPr>
          <w:rFonts w:asciiTheme="minorEastAsia" w:eastAsiaTheme="minorEastAsia" w:hAnsiTheme="minorEastAsia" w:hint="eastAsia"/>
        </w:rPr>
        <w:t>年</w:t>
      </w:r>
      <w:r>
        <w:rPr>
          <w:rFonts w:asciiTheme="minorEastAsia" w:eastAsiaTheme="minorEastAsia" w:hAnsiTheme="minorEastAsia" w:hint="eastAsia"/>
        </w:rPr>
        <w:t>○</w:t>
      </w:r>
      <w:r w:rsidRPr="00063397">
        <w:rPr>
          <w:rFonts w:asciiTheme="minorEastAsia" w:eastAsiaTheme="minorEastAsia" w:hAnsiTheme="minorEastAsia" w:hint="eastAsia"/>
        </w:rPr>
        <w:t>○月</w:t>
      </w:r>
      <w:r>
        <w:rPr>
          <w:rFonts w:asciiTheme="minorEastAsia" w:eastAsiaTheme="minorEastAsia" w:hAnsiTheme="minorEastAsia" w:hint="eastAsia"/>
        </w:rPr>
        <w:t>○</w:t>
      </w:r>
      <w:r w:rsidRPr="00063397">
        <w:rPr>
          <w:rFonts w:asciiTheme="minorEastAsia" w:eastAsiaTheme="minorEastAsia" w:hAnsiTheme="minorEastAsia" w:hint="eastAsia"/>
        </w:rPr>
        <w:t>○日</w:t>
      </w:r>
    </w:p>
    <w:p w:rsidR="00005DA2" w:rsidRDefault="00005DA2" w:rsidP="00005DA2">
      <w:pPr>
        <w:tabs>
          <w:tab w:val="left" w:pos="10179"/>
        </w:tabs>
        <w:ind w:firstLineChars="2600" w:firstLine="5460"/>
        <w:jc w:val="left"/>
        <w:rPr>
          <w:rFonts w:asciiTheme="minorEastAsia" w:eastAsiaTheme="minorEastAsia" w:hAnsiTheme="minorEastAsia"/>
        </w:rPr>
      </w:pPr>
      <w:r>
        <w:rPr>
          <w:rFonts w:asciiTheme="minorEastAsia" w:eastAsiaTheme="minorEastAsia" w:hAnsiTheme="minorEastAsia" w:hint="eastAsia"/>
        </w:rPr>
        <w:t>提出</w:t>
      </w:r>
      <w:r w:rsidRPr="00063397">
        <w:rPr>
          <w:rFonts w:asciiTheme="minorEastAsia" w:eastAsiaTheme="minorEastAsia" w:hAnsiTheme="minorEastAsia" w:hint="eastAsia"/>
        </w:rPr>
        <w:t>者：</w:t>
      </w:r>
      <w:r>
        <w:rPr>
          <w:rFonts w:asciiTheme="minorEastAsia" w:eastAsiaTheme="minorEastAsia" w:hAnsiTheme="minorEastAsia" w:hint="eastAsia"/>
        </w:rPr>
        <w:t>○○</w:t>
      </w:r>
      <w:r w:rsidRPr="00063397">
        <w:rPr>
          <w:rFonts w:asciiTheme="minorEastAsia" w:eastAsiaTheme="minorEastAsia" w:hAnsiTheme="minorEastAsia" w:hint="eastAsia"/>
        </w:rPr>
        <w:t xml:space="preserve">部　</w:t>
      </w:r>
      <w:r>
        <w:rPr>
          <w:rFonts w:asciiTheme="minorEastAsia" w:eastAsiaTheme="minorEastAsia" w:hAnsiTheme="minorEastAsia" w:hint="eastAsia"/>
        </w:rPr>
        <w:t xml:space="preserve">○○係　</w:t>
      </w:r>
      <w:r w:rsidRPr="00063397">
        <w:rPr>
          <w:rFonts w:asciiTheme="minorEastAsia" w:eastAsiaTheme="minorEastAsia" w:hAnsiTheme="minorEastAsia" w:hint="eastAsia"/>
        </w:rPr>
        <w:t xml:space="preserve">　○○二郎</w:t>
      </w:r>
    </w:p>
    <w:p w:rsidR="00005DA2" w:rsidRPr="00063397" w:rsidRDefault="00005DA2" w:rsidP="00005DA2">
      <w:pPr>
        <w:tabs>
          <w:tab w:val="left" w:pos="10179"/>
        </w:tabs>
        <w:rPr>
          <w:rFonts w:asciiTheme="minorEastAsia" w:eastAsiaTheme="minorEastAsia" w:hAnsiTheme="minorEastAsia"/>
        </w:rPr>
      </w:pPr>
    </w:p>
    <w:p w:rsidR="00764165" w:rsidRDefault="00055A16" w:rsidP="00764165">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szCs w:val="21"/>
        </w:rPr>
        <w:t>現在大きな流れとなっている</w:t>
      </w:r>
      <w:r w:rsidR="00966CDE" w:rsidRPr="00C143A2">
        <w:rPr>
          <w:rFonts w:asciiTheme="minorEastAsia" w:eastAsiaTheme="minorEastAsia" w:hAnsiTheme="minorEastAsia" w:hint="eastAsia"/>
          <w:szCs w:val="21"/>
        </w:rPr>
        <w:t>インバウンドビジネスの全貌を理解して、</w:t>
      </w:r>
      <w:r>
        <w:rPr>
          <w:rFonts w:asciiTheme="minorEastAsia" w:eastAsiaTheme="minorEastAsia" w:hAnsiTheme="minorEastAsia" w:hint="eastAsia"/>
          <w:szCs w:val="21"/>
        </w:rPr>
        <w:t>将来の</w:t>
      </w:r>
      <w:r w:rsidR="00966CDE" w:rsidRPr="00C143A2">
        <w:rPr>
          <w:rFonts w:asciiTheme="minorEastAsia" w:eastAsiaTheme="minorEastAsia" w:hAnsiTheme="minorEastAsia" w:hint="eastAsia"/>
          <w:szCs w:val="21"/>
        </w:rPr>
        <w:t>インバウンドビジネス</w:t>
      </w:r>
      <w:r>
        <w:rPr>
          <w:rFonts w:asciiTheme="minorEastAsia" w:eastAsiaTheme="minorEastAsia" w:hAnsiTheme="minorEastAsia" w:hint="eastAsia"/>
          <w:szCs w:val="21"/>
        </w:rPr>
        <w:t>の方向性について考察致したいと思います。</w:t>
      </w:r>
    </w:p>
    <w:p w:rsidR="00063397" w:rsidRPr="00764165" w:rsidRDefault="00764165" w:rsidP="00E12816">
      <w:pPr>
        <w:tabs>
          <w:tab w:val="left" w:pos="10179"/>
        </w:tabs>
        <w:ind w:firstLineChars="100" w:firstLine="210"/>
        <w:rPr>
          <w:rFonts w:asciiTheme="minorEastAsia" w:eastAsiaTheme="minorEastAsia" w:hAnsiTheme="minorEastAsia"/>
        </w:rPr>
      </w:pPr>
      <w:r>
        <w:rPr>
          <w:rFonts w:asciiTheme="minorEastAsia" w:eastAsiaTheme="minorEastAsia" w:hAnsiTheme="minorEastAsia" w:hint="eastAsia"/>
        </w:rPr>
        <w:t>つきましては、</w:t>
      </w:r>
      <w:r w:rsidR="000C20BD">
        <w:rPr>
          <w:rFonts w:asciiTheme="minorEastAsia" w:eastAsiaTheme="minorEastAsia" w:hAnsiTheme="minorEastAsia" w:hint="eastAsia"/>
        </w:rPr>
        <w:t>目標設定と学習成果の確認のため、</w:t>
      </w:r>
      <w:r w:rsidR="00A90312" w:rsidRPr="00063397">
        <w:rPr>
          <w:rFonts w:asciiTheme="minorEastAsia" w:eastAsiaTheme="minorEastAsia" w:hAnsiTheme="minorEastAsia" w:hint="eastAsia"/>
        </w:rPr>
        <w:t>下記の</w:t>
      </w:r>
      <w:r>
        <w:rPr>
          <w:rFonts w:asciiTheme="minorEastAsia" w:eastAsiaTheme="minorEastAsia" w:hAnsiTheme="minorEastAsia" w:hint="eastAsia"/>
        </w:rPr>
        <w:t>「</w:t>
      </w:r>
      <w:r w:rsidR="00EA2410" w:rsidRPr="00C143A2">
        <w:rPr>
          <w:rFonts w:asciiTheme="minorEastAsia" w:eastAsiaTheme="minorEastAsia" w:hAnsiTheme="minorEastAsia" w:hint="eastAsia"/>
          <w:szCs w:val="21"/>
        </w:rPr>
        <w:t>インバウンド実務主任者認定試験</w:t>
      </w:r>
      <w:r>
        <w:rPr>
          <w:rFonts w:asciiTheme="minorEastAsia" w:eastAsiaTheme="minorEastAsia" w:hAnsiTheme="minorEastAsia" w:hint="eastAsia"/>
        </w:rPr>
        <w:t>」</w:t>
      </w:r>
      <w:r w:rsidR="00A97E8D">
        <w:rPr>
          <w:rFonts w:asciiTheme="minorEastAsia" w:eastAsiaTheme="minorEastAsia" w:hAnsiTheme="minorEastAsia" w:hint="eastAsia"/>
        </w:rPr>
        <w:t>を受験したいと考えていますが、受験料を経費でご清算下さいますよう検討をお願いする次第です。</w:t>
      </w:r>
    </w:p>
    <w:tbl>
      <w:tblPr>
        <w:tblW w:w="984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277"/>
        <w:gridCol w:w="1701"/>
        <w:gridCol w:w="1777"/>
        <w:gridCol w:w="1701"/>
        <w:gridCol w:w="1701"/>
        <w:gridCol w:w="1690"/>
      </w:tblGrid>
      <w:tr w:rsidR="00005DA2" w:rsidRPr="00063397" w:rsidTr="00063397">
        <w:trPr>
          <w:cantSplit/>
          <w:trHeight w:hRule="exact" w:val="360"/>
        </w:trPr>
        <w:tc>
          <w:tcPr>
            <w:tcW w:w="1277" w:type="dxa"/>
            <w:shd w:val="pct5" w:color="auto" w:fill="FFFFFF"/>
            <w:vAlign w:val="center"/>
          </w:tcPr>
          <w:p w:rsidR="00005DA2" w:rsidRPr="00063397" w:rsidRDefault="00005DA2" w:rsidP="007F0013">
            <w:pPr>
              <w:rPr>
                <w:rFonts w:asciiTheme="minorEastAsia" w:eastAsiaTheme="minorEastAsia" w:hAnsiTheme="minorEastAsia"/>
              </w:rPr>
            </w:pPr>
            <w:r w:rsidRPr="00063397">
              <w:rPr>
                <w:rFonts w:asciiTheme="minorEastAsia" w:eastAsiaTheme="minorEastAsia" w:hAnsiTheme="minorEastAsia" w:hint="eastAsia"/>
              </w:rPr>
              <w:t>件名</w:t>
            </w:r>
          </w:p>
        </w:tc>
        <w:tc>
          <w:tcPr>
            <w:tcW w:w="8570" w:type="dxa"/>
            <w:gridSpan w:val="5"/>
            <w:vAlign w:val="center"/>
          </w:tcPr>
          <w:p w:rsidR="00005DA2" w:rsidRPr="00063397" w:rsidRDefault="00005DA2" w:rsidP="00835CF7">
            <w:pPr>
              <w:rPr>
                <w:rFonts w:asciiTheme="minorEastAsia" w:eastAsiaTheme="minorEastAsia" w:hAnsiTheme="minorEastAsia"/>
              </w:rPr>
            </w:pPr>
            <w:r w:rsidRPr="00C143A2">
              <w:rPr>
                <w:rFonts w:asciiTheme="minorEastAsia" w:eastAsiaTheme="minorEastAsia" w:hAnsiTheme="minorEastAsia" w:hint="eastAsia"/>
                <w:szCs w:val="21"/>
              </w:rPr>
              <w:t>インバウンド実務主任者認定試験</w:t>
            </w:r>
            <w:r>
              <w:rPr>
                <w:rFonts w:asciiTheme="minorEastAsia" w:eastAsiaTheme="minorEastAsia" w:hAnsiTheme="minorEastAsia" w:hint="eastAsia"/>
              </w:rPr>
              <w:t>の</w:t>
            </w:r>
            <w:r w:rsidRPr="00063397">
              <w:rPr>
                <w:rFonts w:asciiTheme="minorEastAsia" w:eastAsiaTheme="minorEastAsia" w:hAnsiTheme="minorEastAsia" w:hint="eastAsia"/>
              </w:rPr>
              <w:t>受験</w:t>
            </w:r>
            <w:r>
              <w:rPr>
                <w:rFonts w:asciiTheme="minorEastAsia" w:eastAsiaTheme="minorEastAsia" w:hAnsiTheme="minorEastAsia" w:hint="eastAsia"/>
              </w:rPr>
              <w:t>料の申請に</w:t>
            </w:r>
            <w:r w:rsidRPr="00063397">
              <w:rPr>
                <w:rFonts w:asciiTheme="minorEastAsia" w:eastAsiaTheme="minorEastAsia" w:hAnsiTheme="minorEastAsia" w:hint="eastAsia"/>
              </w:rPr>
              <w:t>ついて</w:t>
            </w:r>
          </w:p>
        </w:tc>
      </w:tr>
      <w:tr w:rsidR="00005DA2" w:rsidRPr="00063397" w:rsidTr="0081566A">
        <w:trPr>
          <w:cantSplit/>
          <w:trHeight w:hRule="exact" w:val="3531"/>
        </w:trPr>
        <w:tc>
          <w:tcPr>
            <w:tcW w:w="1277" w:type="dxa"/>
            <w:shd w:val="pct5" w:color="auto" w:fill="FFFFFF"/>
            <w:vAlign w:val="center"/>
          </w:tcPr>
          <w:p w:rsidR="00005DA2" w:rsidRPr="00063397" w:rsidRDefault="00005DA2" w:rsidP="007F0013">
            <w:pPr>
              <w:rPr>
                <w:rFonts w:asciiTheme="minorEastAsia" w:eastAsiaTheme="minorEastAsia" w:hAnsiTheme="minorEastAsia"/>
              </w:rPr>
            </w:pPr>
            <w:r w:rsidRPr="00063397">
              <w:rPr>
                <w:rFonts w:asciiTheme="minorEastAsia" w:eastAsiaTheme="minorEastAsia" w:hAnsiTheme="minorEastAsia" w:hint="eastAsia"/>
              </w:rPr>
              <w:t>試験内容</w:t>
            </w:r>
          </w:p>
        </w:tc>
        <w:tc>
          <w:tcPr>
            <w:tcW w:w="8570" w:type="dxa"/>
            <w:gridSpan w:val="5"/>
          </w:tcPr>
          <w:p w:rsidR="00005DA2" w:rsidRPr="00B11815" w:rsidRDefault="00005DA2" w:rsidP="006A2341">
            <w:pPr>
              <w:ind w:firstLine="6"/>
              <w:rPr>
                <w:rFonts w:asciiTheme="minorEastAsia" w:eastAsiaTheme="minorEastAsia" w:hAnsiTheme="minorEastAsia"/>
              </w:rPr>
            </w:pPr>
            <w:r>
              <w:rPr>
                <w:rFonts w:asciiTheme="minorEastAsia" w:eastAsiaTheme="minorEastAsia" w:hAnsiTheme="minorEastAsia" w:hint="eastAsia"/>
              </w:rPr>
              <w:t>【</w:t>
            </w:r>
            <w:r w:rsidRPr="00B11815">
              <w:rPr>
                <w:rFonts w:asciiTheme="minorEastAsia" w:eastAsiaTheme="minorEastAsia" w:hAnsiTheme="minorEastAsia" w:hint="eastAsia"/>
              </w:rPr>
              <w:t>一般財団法人全日本情報学習振興協会主催</w:t>
            </w:r>
            <w:r>
              <w:rPr>
                <w:rFonts w:asciiTheme="minorEastAsia" w:eastAsiaTheme="minorEastAsia" w:hAnsiTheme="minorEastAsia" w:hint="eastAsia"/>
              </w:rPr>
              <w:t>】</w:t>
            </w:r>
            <w:r w:rsidRPr="00B11815">
              <w:rPr>
                <w:rFonts w:asciiTheme="minorEastAsia" w:eastAsiaTheme="minorEastAsia" w:hAnsiTheme="minorEastAsia" w:hint="eastAsia"/>
              </w:rPr>
              <w:t xml:space="preserve">　　（</w:t>
            </w:r>
            <w:r w:rsidRPr="00005DA2">
              <w:rPr>
                <w:rFonts w:asciiTheme="minorEastAsia" w:eastAsiaTheme="minorEastAsia" w:hAnsiTheme="minorEastAsia"/>
              </w:rPr>
              <w:t>http://www.joho-gakushu.or.jp/</w:t>
            </w:r>
            <w:r w:rsidRPr="00B11815">
              <w:rPr>
                <w:rFonts w:asciiTheme="minorEastAsia" w:eastAsiaTheme="minorEastAsia" w:hAnsiTheme="minorEastAsia" w:hint="eastAsia"/>
              </w:rPr>
              <w:t>）</w:t>
            </w:r>
          </w:p>
          <w:p w:rsidR="00005DA2" w:rsidRPr="00C143A2" w:rsidRDefault="00005DA2" w:rsidP="00966CDE">
            <w:pPr>
              <w:pStyle w:val="a3"/>
              <w:ind w:left="0" w:firstLineChars="100" w:firstLine="210"/>
              <w:rPr>
                <w:rFonts w:asciiTheme="minorEastAsia" w:eastAsiaTheme="minorEastAsia" w:hAnsiTheme="minorEastAsia"/>
                <w:szCs w:val="21"/>
              </w:rPr>
            </w:pPr>
            <w:r w:rsidRPr="00C143A2">
              <w:rPr>
                <w:rFonts w:asciiTheme="minorEastAsia" w:eastAsiaTheme="minorEastAsia" w:hAnsiTheme="minorEastAsia" w:hint="eastAsia"/>
                <w:szCs w:val="21"/>
              </w:rPr>
              <w:t>インバウンド実務主任者認定試験は、インバウンドビジネスに携わる人材の育成を目的として開催されており、現在インバウンドビジネスに携わっている</w:t>
            </w:r>
            <w:r>
              <w:rPr>
                <w:rFonts w:asciiTheme="minorEastAsia" w:eastAsiaTheme="minorEastAsia" w:hAnsiTheme="minorEastAsia" w:hint="eastAsia"/>
                <w:szCs w:val="21"/>
              </w:rPr>
              <w:t>担当者</w:t>
            </w:r>
            <w:r w:rsidRPr="00C143A2">
              <w:rPr>
                <w:rFonts w:asciiTheme="minorEastAsia" w:eastAsiaTheme="minorEastAsia" w:hAnsiTheme="minorEastAsia" w:hint="eastAsia"/>
                <w:szCs w:val="21"/>
              </w:rPr>
              <w:t>、今後インバウンドビジネスを</w:t>
            </w:r>
            <w:r>
              <w:rPr>
                <w:rFonts w:asciiTheme="minorEastAsia" w:eastAsiaTheme="minorEastAsia" w:hAnsiTheme="minorEastAsia" w:hint="eastAsia"/>
                <w:szCs w:val="21"/>
              </w:rPr>
              <w:t>推し進めて</w:t>
            </w:r>
            <w:r w:rsidRPr="00C143A2">
              <w:rPr>
                <w:rFonts w:asciiTheme="minorEastAsia" w:eastAsiaTheme="minorEastAsia" w:hAnsiTheme="minorEastAsia" w:hint="eastAsia"/>
                <w:szCs w:val="21"/>
              </w:rPr>
              <w:t>行く人</w:t>
            </w:r>
            <w:r>
              <w:rPr>
                <w:rFonts w:asciiTheme="minorEastAsia" w:eastAsiaTheme="minorEastAsia" w:hAnsiTheme="minorEastAsia" w:hint="eastAsia"/>
                <w:szCs w:val="21"/>
              </w:rPr>
              <w:t>財</w:t>
            </w:r>
            <w:r w:rsidRPr="00C143A2">
              <w:rPr>
                <w:rFonts w:asciiTheme="minorEastAsia" w:eastAsiaTheme="minorEastAsia" w:hAnsiTheme="minorEastAsia" w:hint="eastAsia"/>
                <w:szCs w:val="21"/>
              </w:rPr>
              <w:t>に必要な</w:t>
            </w:r>
            <w:r>
              <w:rPr>
                <w:rFonts w:asciiTheme="minorEastAsia" w:eastAsiaTheme="minorEastAsia" w:hAnsiTheme="minorEastAsia" w:hint="eastAsia"/>
                <w:szCs w:val="21"/>
              </w:rPr>
              <w:t>知識</w:t>
            </w:r>
            <w:r w:rsidRPr="00C143A2">
              <w:rPr>
                <w:rFonts w:asciiTheme="minorEastAsia" w:eastAsiaTheme="minorEastAsia" w:hAnsiTheme="minorEastAsia" w:hint="eastAsia"/>
                <w:szCs w:val="21"/>
              </w:rPr>
              <w:t>が出題されています。</w:t>
            </w:r>
          </w:p>
          <w:p w:rsidR="00005DA2" w:rsidRPr="00C143A2" w:rsidRDefault="00005DA2" w:rsidP="00966CDE">
            <w:pPr>
              <w:pStyle w:val="a3"/>
              <w:ind w:left="0" w:firstLineChars="100" w:firstLine="210"/>
              <w:rPr>
                <w:rFonts w:asciiTheme="minorEastAsia" w:eastAsiaTheme="minorEastAsia" w:hAnsiTheme="minorEastAsia"/>
                <w:szCs w:val="21"/>
              </w:rPr>
            </w:pPr>
            <w:r w:rsidRPr="00C143A2">
              <w:rPr>
                <w:rFonts w:asciiTheme="minorEastAsia" w:eastAsiaTheme="minorEastAsia" w:hAnsiTheme="minorEastAsia" w:hint="eastAsia"/>
                <w:szCs w:val="21"/>
              </w:rPr>
              <w:t>訪日外国人は、平成28年に2,403万人、平成29年に2,869万人と増加し続けており、今後も2020年に向けてさらに加速していくと思われます。しかしながら、インバウンド人材の不足、インバウンドに係る総合的知識の不足により、現状としては一部の企業や地域を除いて思うような対応や誘客活動が出来ていないのが実情です。</w:t>
            </w:r>
          </w:p>
          <w:p w:rsidR="00005DA2" w:rsidRPr="00B11815" w:rsidRDefault="00005DA2" w:rsidP="00966CDE">
            <w:pPr>
              <w:ind w:firstLineChars="100" w:firstLine="210"/>
              <w:rPr>
                <w:rFonts w:asciiTheme="minorEastAsia" w:eastAsiaTheme="minorEastAsia" w:hAnsiTheme="minorEastAsia"/>
                <w:szCs w:val="21"/>
              </w:rPr>
            </w:pPr>
            <w:r w:rsidRPr="00C143A2">
              <w:rPr>
                <w:rFonts w:asciiTheme="minorEastAsia" w:eastAsiaTheme="minorEastAsia" w:hAnsiTheme="minorEastAsia" w:hint="eastAsia"/>
                <w:szCs w:val="21"/>
              </w:rPr>
              <w:t>本試験では、こうしたインバウンドビジネスの現状と今後の動向、インバウンドの集客、訪日外国人の理解と対応、ニューツーリズムや観光街づくりについての知識が出題されます。この試験は平成29年7月9日に第1回をスタートして、5回（平成30年8月現在）の開催となりますが、約4,000人が受験し、約1,000人が合格しています。インバウンドビジネスの全貌を理解して、今後のビジネス活動に利用できる最適な検定試験です。</w:t>
            </w:r>
          </w:p>
        </w:tc>
      </w:tr>
      <w:tr w:rsidR="00005DA2" w:rsidRPr="00063397" w:rsidTr="0081566A">
        <w:trPr>
          <w:cantSplit/>
          <w:trHeight w:hRule="exact" w:val="790"/>
        </w:trPr>
        <w:tc>
          <w:tcPr>
            <w:tcW w:w="1277" w:type="dxa"/>
            <w:shd w:val="pct5" w:color="auto" w:fill="FFFFFF"/>
            <w:vAlign w:val="center"/>
          </w:tcPr>
          <w:p w:rsidR="00005DA2" w:rsidRPr="00063397" w:rsidRDefault="00005DA2" w:rsidP="007F0013">
            <w:pPr>
              <w:rPr>
                <w:rFonts w:asciiTheme="minorEastAsia" w:eastAsiaTheme="minorEastAsia" w:hAnsiTheme="minorEastAsia"/>
              </w:rPr>
            </w:pPr>
            <w:r w:rsidRPr="00063397">
              <w:rPr>
                <w:rFonts w:asciiTheme="minorEastAsia" w:eastAsiaTheme="minorEastAsia" w:hAnsiTheme="minorEastAsia" w:hint="eastAsia"/>
              </w:rPr>
              <w:t>目的</w:t>
            </w:r>
          </w:p>
        </w:tc>
        <w:tc>
          <w:tcPr>
            <w:tcW w:w="8570" w:type="dxa"/>
            <w:gridSpan w:val="5"/>
          </w:tcPr>
          <w:p w:rsidR="00005DA2" w:rsidRPr="00C143A2" w:rsidRDefault="00005DA2" w:rsidP="00055A16">
            <w:pPr>
              <w:rPr>
                <w:rFonts w:asciiTheme="minorEastAsia" w:eastAsiaTheme="minorEastAsia" w:hAnsiTheme="minorEastAsia" w:cs="Century"/>
              </w:rPr>
            </w:pPr>
            <w:r w:rsidRPr="00C143A2">
              <w:rPr>
                <w:rFonts w:asciiTheme="minorEastAsia" w:eastAsiaTheme="minorEastAsia" w:hAnsiTheme="minorEastAsia" w:cs="Century" w:hint="eastAsia"/>
              </w:rPr>
              <w:t>①</w:t>
            </w:r>
            <w:r>
              <w:rPr>
                <w:rFonts w:asciiTheme="minorEastAsia" w:eastAsiaTheme="minorEastAsia" w:hAnsiTheme="minorEastAsia" w:cs="Century" w:hint="eastAsia"/>
              </w:rPr>
              <w:t>将来のビジネスとして需要な</w:t>
            </w:r>
            <w:r w:rsidRPr="00C143A2">
              <w:rPr>
                <w:rFonts w:asciiTheme="minorEastAsia" w:eastAsiaTheme="minorEastAsia" w:hAnsiTheme="minorEastAsia" w:cs="Century" w:hint="eastAsia"/>
              </w:rPr>
              <w:t>「インバウンド」の全貌と本質を理解</w:t>
            </w:r>
            <w:r>
              <w:rPr>
                <w:rFonts w:asciiTheme="minorEastAsia" w:eastAsiaTheme="minorEastAsia" w:hAnsiTheme="minorEastAsia" w:cs="Century" w:hint="eastAsia"/>
              </w:rPr>
              <w:t>する</w:t>
            </w:r>
            <w:r w:rsidRPr="00C143A2">
              <w:rPr>
                <w:rFonts w:asciiTheme="minorEastAsia" w:eastAsiaTheme="minorEastAsia" w:hAnsiTheme="minorEastAsia" w:cs="Century" w:hint="eastAsia"/>
              </w:rPr>
              <w:t>。</w:t>
            </w:r>
          </w:p>
          <w:p w:rsidR="00005DA2" w:rsidRPr="00C143A2" w:rsidRDefault="00005DA2" w:rsidP="00055A16">
            <w:pPr>
              <w:rPr>
                <w:rFonts w:asciiTheme="minorEastAsia" w:eastAsiaTheme="minorEastAsia" w:hAnsiTheme="minorEastAsia"/>
              </w:rPr>
            </w:pPr>
            <w:r w:rsidRPr="00C143A2">
              <w:rPr>
                <w:rFonts w:asciiTheme="minorEastAsia" w:eastAsiaTheme="minorEastAsia" w:hAnsiTheme="minorEastAsia" w:cs="Century" w:hint="eastAsia"/>
              </w:rPr>
              <w:t>②</w:t>
            </w:r>
            <w:r w:rsidRPr="00C143A2">
              <w:rPr>
                <w:rFonts w:asciiTheme="minorEastAsia" w:eastAsiaTheme="minorEastAsia" w:hAnsiTheme="minorEastAsia" w:hint="eastAsia"/>
              </w:rPr>
              <w:t>顧客・取引先からのインバウンドビジネスに関する信用の拡大を図</w:t>
            </w:r>
            <w:r>
              <w:rPr>
                <w:rFonts w:asciiTheme="minorEastAsia" w:eastAsiaTheme="minorEastAsia" w:hAnsiTheme="minorEastAsia" w:hint="eastAsia"/>
              </w:rPr>
              <w:t>りたい</w:t>
            </w:r>
            <w:r w:rsidRPr="00C143A2">
              <w:rPr>
                <w:rFonts w:asciiTheme="minorEastAsia" w:eastAsiaTheme="minorEastAsia" w:hAnsiTheme="minorEastAsia" w:hint="eastAsia"/>
              </w:rPr>
              <w:t>。</w:t>
            </w:r>
          </w:p>
          <w:p w:rsidR="00005DA2" w:rsidRPr="00B11815" w:rsidRDefault="00005DA2" w:rsidP="00055A16">
            <w:pPr>
              <w:rPr>
                <w:rFonts w:asciiTheme="minorEastAsia" w:eastAsiaTheme="minorEastAsia" w:hAnsiTheme="minorEastAsia"/>
              </w:rPr>
            </w:pPr>
            <w:r w:rsidRPr="00C143A2">
              <w:rPr>
                <w:rFonts w:asciiTheme="minorEastAsia" w:eastAsiaTheme="minorEastAsia" w:hAnsiTheme="minorEastAsia" w:cs="Century" w:hint="eastAsia"/>
              </w:rPr>
              <w:t>③</w:t>
            </w:r>
            <w:r>
              <w:rPr>
                <w:rFonts w:asciiTheme="minorEastAsia" w:eastAsiaTheme="minorEastAsia" w:hAnsiTheme="minorEastAsia" w:cs="Century" w:hint="eastAsia"/>
              </w:rPr>
              <w:t>外部機関の資格を取得することでインバウンドビジネス</w:t>
            </w:r>
            <w:r w:rsidRPr="00B11815">
              <w:rPr>
                <w:rFonts w:asciiTheme="minorEastAsia" w:eastAsiaTheme="minorEastAsia" w:hAnsiTheme="minorEastAsia" w:cs="Century" w:hint="eastAsia"/>
              </w:rPr>
              <w:t>に関</w:t>
            </w:r>
            <w:r>
              <w:rPr>
                <w:rFonts w:asciiTheme="minorEastAsia" w:eastAsiaTheme="minorEastAsia" w:hAnsiTheme="minorEastAsia" w:cs="Century" w:hint="eastAsia"/>
              </w:rPr>
              <w:t>して</w:t>
            </w:r>
            <w:r w:rsidRPr="00B11815">
              <w:rPr>
                <w:rFonts w:asciiTheme="minorEastAsia" w:eastAsiaTheme="minorEastAsia" w:hAnsiTheme="minorEastAsia" w:cs="Century" w:hint="eastAsia"/>
              </w:rPr>
              <w:t>現場</w:t>
            </w:r>
            <w:r>
              <w:rPr>
                <w:rFonts w:asciiTheme="minorEastAsia" w:eastAsiaTheme="minorEastAsia" w:hAnsiTheme="minorEastAsia" w:cs="Century" w:hint="eastAsia"/>
              </w:rPr>
              <w:t>をリードし易い。</w:t>
            </w:r>
          </w:p>
          <w:p w:rsidR="00005DA2" w:rsidRPr="00055A16" w:rsidRDefault="00005DA2" w:rsidP="00055A16">
            <w:pPr>
              <w:rPr>
                <w:rFonts w:asciiTheme="minorEastAsia" w:eastAsiaTheme="minorEastAsia" w:hAnsiTheme="minorEastAsia"/>
              </w:rPr>
            </w:pPr>
          </w:p>
          <w:p w:rsidR="00005DA2" w:rsidRPr="00055A16" w:rsidRDefault="00005DA2" w:rsidP="00050BCB">
            <w:pPr>
              <w:rPr>
                <w:rFonts w:asciiTheme="minorEastAsia" w:eastAsiaTheme="minorEastAsia" w:hAnsiTheme="minorEastAsia"/>
              </w:rPr>
            </w:pPr>
          </w:p>
          <w:p w:rsidR="00005DA2" w:rsidRPr="00B11815" w:rsidRDefault="00005DA2" w:rsidP="002C535D">
            <w:pPr>
              <w:rPr>
                <w:rFonts w:asciiTheme="minorEastAsia" w:eastAsiaTheme="minorEastAsia" w:hAnsiTheme="minorEastAsia"/>
              </w:rPr>
            </w:pPr>
          </w:p>
        </w:tc>
      </w:tr>
      <w:tr w:rsidR="00005DA2" w:rsidRPr="00063397" w:rsidTr="0081566A">
        <w:trPr>
          <w:cantSplit/>
          <w:trHeight w:val="1122"/>
        </w:trPr>
        <w:tc>
          <w:tcPr>
            <w:tcW w:w="1277" w:type="dxa"/>
            <w:shd w:val="pct5" w:color="auto" w:fill="FFFFFF"/>
            <w:vAlign w:val="center"/>
          </w:tcPr>
          <w:p w:rsidR="00005DA2" w:rsidRPr="00063397" w:rsidRDefault="00005DA2" w:rsidP="007F0013">
            <w:pPr>
              <w:rPr>
                <w:rFonts w:asciiTheme="minorEastAsia" w:eastAsiaTheme="minorEastAsia" w:hAnsiTheme="minorEastAsia"/>
              </w:rPr>
            </w:pPr>
            <w:r>
              <w:rPr>
                <w:rFonts w:asciiTheme="minorEastAsia" w:eastAsiaTheme="minorEastAsia" w:hAnsiTheme="minorEastAsia" w:hint="eastAsia"/>
              </w:rPr>
              <w:t>主催団体と試験の日時</w:t>
            </w:r>
          </w:p>
        </w:tc>
        <w:tc>
          <w:tcPr>
            <w:tcW w:w="8570" w:type="dxa"/>
            <w:gridSpan w:val="5"/>
          </w:tcPr>
          <w:p w:rsidR="00005DA2" w:rsidRDefault="00005DA2" w:rsidP="00273501">
            <w:pPr>
              <w:rPr>
                <w:rFonts w:asciiTheme="minorEastAsia" w:eastAsiaTheme="minorEastAsia" w:hAnsiTheme="minorEastAsia"/>
              </w:rPr>
            </w:pPr>
            <w:r>
              <w:rPr>
                <w:rFonts w:asciiTheme="minorEastAsia" w:eastAsiaTheme="minorEastAsia" w:hAnsiTheme="minorEastAsia" w:hint="eastAsia"/>
              </w:rPr>
              <w:t>① 実施団体　一般財団法人全日本情報学習振興協会</w:t>
            </w:r>
          </w:p>
          <w:p w:rsidR="00005DA2" w:rsidRDefault="00005DA2" w:rsidP="002C535D">
            <w:pPr>
              <w:rPr>
                <w:rFonts w:asciiTheme="minorEastAsia" w:eastAsiaTheme="minorEastAsia" w:hAnsiTheme="minorEastAsia"/>
              </w:rPr>
            </w:pPr>
            <w:r>
              <w:rPr>
                <w:rFonts w:asciiTheme="minorEastAsia" w:eastAsiaTheme="minorEastAsia" w:hAnsiTheme="minorEastAsia" w:hint="eastAsia"/>
              </w:rPr>
              <w:t>② 受験を予定している会場 : 東京大学駒場校舎</w:t>
            </w:r>
          </w:p>
          <w:p w:rsidR="00005DA2" w:rsidRDefault="00005DA2" w:rsidP="00273501">
            <w:pPr>
              <w:rPr>
                <w:rFonts w:asciiTheme="minorEastAsia" w:eastAsiaTheme="minorEastAsia" w:hAnsiTheme="minorEastAsia"/>
              </w:rPr>
            </w:pPr>
            <w:r>
              <w:rPr>
                <w:rFonts w:asciiTheme="minorEastAsia" w:eastAsiaTheme="minorEastAsia" w:hAnsiTheme="minorEastAsia" w:hint="eastAsia"/>
              </w:rPr>
              <w:t>③ 受験を予定している日時 : 平成30年11月4日（日）</w:t>
            </w:r>
          </w:p>
          <w:p w:rsidR="00005DA2" w:rsidRPr="002C535D" w:rsidRDefault="00005DA2" w:rsidP="00273501">
            <w:pPr>
              <w:ind w:firstLineChars="222" w:firstLine="466"/>
              <w:rPr>
                <w:rFonts w:asciiTheme="minorEastAsia" w:eastAsiaTheme="minorEastAsia" w:hAnsiTheme="minorEastAsia"/>
              </w:rPr>
            </w:pPr>
            <w:r w:rsidRPr="00B11815">
              <w:rPr>
                <w:rFonts w:asciiTheme="minorEastAsia" w:eastAsiaTheme="minorEastAsia" w:hAnsiTheme="minorEastAsia" w:hint="eastAsia"/>
              </w:rPr>
              <w:t>年間4回開催されています</w:t>
            </w:r>
            <w:r>
              <w:rPr>
                <w:rFonts w:asciiTheme="minorEastAsia" w:eastAsiaTheme="minorEastAsia" w:hAnsiTheme="minorEastAsia" w:hint="eastAsia"/>
              </w:rPr>
              <w:t>が</w:t>
            </w:r>
            <w:r w:rsidRPr="00B11815">
              <w:rPr>
                <w:rFonts w:asciiTheme="minorEastAsia" w:eastAsiaTheme="minorEastAsia" w:hAnsiTheme="minorEastAsia" w:hint="eastAsia"/>
              </w:rPr>
              <w:t>、</w:t>
            </w:r>
            <w:r>
              <w:rPr>
                <w:rFonts w:asciiTheme="minorEastAsia" w:eastAsiaTheme="minorEastAsia" w:hAnsiTheme="minorEastAsia" w:hint="eastAsia"/>
              </w:rPr>
              <w:t>上記の日時に受験を予定</w:t>
            </w:r>
          </w:p>
        </w:tc>
      </w:tr>
      <w:tr w:rsidR="00005DA2" w:rsidRPr="0088180E" w:rsidTr="0081566A">
        <w:trPr>
          <w:cantSplit/>
          <w:trHeight w:val="784"/>
        </w:trPr>
        <w:tc>
          <w:tcPr>
            <w:tcW w:w="1277" w:type="dxa"/>
            <w:shd w:val="pct5" w:color="auto" w:fill="FFFFFF"/>
            <w:vAlign w:val="center"/>
          </w:tcPr>
          <w:p w:rsidR="00005DA2" w:rsidRDefault="00005DA2" w:rsidP="007F0013">
            <w:pPr>
              <w:rPr>
                <w:rFonts w:asciiTheme="minorEastAsia" w:eastAsiaTheme="minorEastAsia" w:hAnsiTheme="minorEastAsia"/>
              </w:rPr>
            </w:pPr>
            <w:r>
              <w:rPr>
                <w:rFonts w:asciiTheme="minorEastAsia" w:eastAsiaTheme="minorEastAsia" w:hAnsiTheme="minorEastAsia" w:hint="eastAsia"/>
              </w:rPr>
              <w:t>合否結果</w:t>
            </w:r>
          </w:p>
          <w:p w:rsidR="00005DA2" w:rsidRPr="00063397" w:rsidRDefault="00005DA2" w:rsidP="007F0013">
            <w:pPr>
              <w:rPr>
                <w:rFonts w:asciiTheme="minorEastAsia" w:eastAsiaTheme="minorEastAsia" w:hAnsiTheme="minorEastAsia"/>
              </w:rPr>
            </w:pPr>
            <w:r>
              <w:rPr>
                <w:rFonts w:asciiTheme="minorEastAsia" w:eastAsiaTheme="minorEastAsia" w:hAnsiTheme="minorEastAsia" w:hint="eastAsia"/>
              </w:rPr>
              <w:t>合格率等</w:t>
            </w:r>
          </w:p>
        </w:tc>
        <w:tc>
          <w:tcPr>
            <w:tcW w:w="8570" w:type="dxa"/>
            <w:gridSpan w:val="5"/>
          </w:tcPr>
          <w:p w:rsidR="00005DA2" w:rsidRDefault="00005DA2" w:rsidP="002C535D">
            <w:pPr>
              <w:rPr>
                <w:rFonts w:asciiTheme="minorEastAsia" w:eastAsiaTheme="minorEastAsia" w:hAnsiTheme="minorEastAsia"/>
              </w:rPr>
            </w:pPr>
            <w:r>
              <w:rPr>
                <w:rFonts w:asciiTheme="minorEastAsia" w:eastAsiaTheme="minorEastAsia" w:hAnsiTheme="minorEastAsia" w:hint="eastAsia"/>
              </w:rPr>
              <w:t>① 合否発表は12月4日となりますので合否結果をご報告します。</w:t>
            </w:r>
          </w:p>
          <w:p w:rsidR="00005DA2" w:rsidRDefault="00005DA2" w:rsidP="002C535D">
            <w:pPr>
              <w:rPr>
                <w:rFonts w:asciiTheme="minorEastAsia" w:eastAsiaTheme="minorEastAsia" w:hAnsiTheme="minorEastAsia"/>
              </w:rPr>
            </w:pPr>
            <w:r>
              <w:rPr>
                <w:rFonts w:asciiTheme="minorEastAsia" w:eastAsiaTheme="minorEastAsia" w:hAnsiTheme="minorEastAsia" w:hint="eastAsia"/>
              </w:rPr>
              <w:t>② 合格率は30から35％とのことです。不合格の際も経費での清算を希望します。</w:t>
            </w:r>
          </w:p>
          <w:p w:rsidR="00005DA2" w:rsidRPr="00B11815" w:rsidRDefault="00005DA2" w:rsidP="00EA2410">
            <w:pPr>
              <w:ind w:left="420" w:hangingChars="200" w:hanging="420"/>
              <w:rPr>
                <w:rFonts w:asciiTheme="minorEastAsia" w:eastAsiaTheme="minorEastAsia" w:hAnsiTheme="minorEastAsia"/>
              </w:rPr>
            </w:pPr>
            <w:r>
              <w:rPr>
                <w:rFonts w:asciiTheme="minorEastAsia" w:eastAsiaTheme="minorEastAsia" w:hAnsiTheme="minorEastAsia" w:hint="eastAsia"/>
              </w:rPr>
              <w:t>③ 受験者数は年間約3,200人、合格者（認定者）数は年間1,200人程度。</w:t>
            </w:r>
          </w:p>
        </w:tc>
      </w:tr>
      <w:tr w:rsidR="00005DA2" w:rsidRPr="00063397" w:rsidTr="0081566A">
        <w:trPr>
          <w:cantSplit/>
          <w:trHeight w:val="962"/>
        </w:trPr>
        <w:tc>
          <w:tcPr>
            <w:tcW w:w="1277" w:type="dxa"/>
            <w:tcBorders>
              <w:bottom w:val="single" w:sz="4" w:space="0" w:color="auto"/>
            </w:tcBorders>
            <w:shd w:val="pct5" w:color="auto" w:fill="FFFFFF"/>
            <w:vAlign w:val="center"/>
          </w:tcPr>
          <w:p w:rsidR="00005DA2" w:rsidRDefault="00005DA2" w:rsidP="007F0013">
            <w:pPr>
              <w:rPr>
                <w:rFonts w:asciiTheme="minorEastAsia" w:eastAsiaTheme="minorEastAsia" w:hAnsiTheme="minorEastAsia"/>
              </w:rPr>
            </w:pPr>
            <w:r w:rsidRPr="00063397">
              <w:rPr>
                <w:rFonts w:asciiTheme="minorEastAsia" w:eastAsiaTheme="minorEastAsia" w:hAnsiTheme="minorEastAsia" w:hint="eastAsia"/>
              </w:rPr>
              <w:t>受験料と</w:t>
            </w:r>
          </w:p>
          <w:p w:rsidR="00005DA2" w:rsidRPr="00063397" w:rsidRDefault="00005DA2" w:rsidP="007F0013">
            <w:pPr>
              <w:rPr>
                <w:rFonts w:asciiTheme="minorEastAsia" w:eastAsiaTheme="minorEastAsia" w:hAnsiTheme="minorEastAsia"/>
              </w:rPr>
            </w:pPr>
            <w:r>
              <w:rPr>
                <w:rFonts w:asciiTheme="minorEastAsia" w:eastAsiaTheme="minorEastAsia" w:hAnsiTheme="minorEastAsia" w:hint="eastAsia"/>
              </w:rPr>
              <w:t>ご負担のお願い</w:t>
            </w:r>
          </w:p>
        </w:tc>
        <w:tc>
          <w:tcPr>
            <w:tcW w:w="8570" w:type="dxa"/>
            <w:gridSpan w:val="5"/>
            <w:tcBorders>
              <w:bottom w:val="single" w:sz="4" w:space="0" w:color="auto"/>
            </w:tcBorders>
          </w:tcPr>
          <w:p w:rsidR="00005DA2" w:rsidRPr="00063397" w:rsidRDefault="00005DA2" w:rsidP="006A2341">
            <w:pPr>
              <w:jc w:val="left"/>
              <w:rPr>
                <w:rFonts w:asciiTheme="minorEastAsia" w:eastAsiaTheme="minorEastAsia" w:hAnsiTheme="minorEastAsia"/>
              </w:rPr>
            </w:pPr>
            <w:r>
              <w:rPr>
                <w:rFonts w:asciiTheme="minorEastAsia" w:eastAsiaTheme="minorEastAsia" w:hAnsiTheme="minorEastAsia" w:hint="eastAsia"/>
              </w:rPr>
              <w:t xml:space="preserve">① </w:t>
            </w:r>
            <w:r w:rsidRPr="00063397">
              <w:rPr>
                <w:rFonts w:asciiTheme="minorEastAsia" w:eastAsiaTheme="minorEastAsia" w:hAnsiTheme="minorEastAsia" w:hint="eastAsia"/>
              </w:rPr>
              <w:t>受験料10,000円</w:t>
            </w:r>
            <w:r>
              <w:rPr>
                <w:rFonts w:asciiTheme="minorEastAsia" w:eastAsiaTheme="minorEastAsia" w:hAnsiTheme="minorEastAsia" w:hint="eastAsia"/>
              </w:rPr>
              <w:t>（税別）</w:t>
            </w:r>
            <w:r w:rsidRPr="00063397">
              <w:rPr>
                <w:rFonts w:asciiTheme="minorEastAsia" w:eastAsiaTheme="minorEastAsia" w:hAnsiTheme="minorEastAsia" w:hint="eastAsia"/>
              </w:rPr>
              <w:t>受験料は2</w:t>
            </w:r>
            <w:r>
              <w:rPr>
                <w:rFonts w:asciiTheme="minorEastAsia" w:eastAsiaTheme="minorEastAsia" w:hAnsiTheme="minorEastAsia" w:hint="eastAsia"/>
              </w:rPr>
              <w:t>回目受験</w:t>
            </w:r>
            <w:r w:rsidRPr="00063397">
              <w:rPr>
                <w:rFonts w:asciiTheme="minorEastAsia" w:eastAsiaTheme="minorEastAsia" w:hAnsiTheme="minorEastAsia" w:hint="eastAsia"/>
              </w:rPr>
              <w:t>まで</w:t>
            </w:r>
            <w:r>
              <w:rPr>
                <w:rFonts w:asciiTheme="minorEastAsia" w:eastAsiaTheme="minorEastAsia" w:hAnsiTheme="minorEastAsia" w:hint="eastAsia"/>
              </w:rPr>
              <w:t>経費清算をお願いしたいと存じます。</w:t>
            </w:r>
          </w:p>
          <w:p w:rsidR="00005DA2" w:rsidRDefault="00005DA2" w:rsidP="006A2341">
            <w:pPr>
              <w:jc w:val="left"/>
              <w:rPr>
                <w:rFonts w:asciiTheme="minorEastAsia" w:eastAsiaTheme="minorEastAsia" w:hAnsiTheme="minorEastAsia"/>
              </w:rPr>
            </w:pPr>
            <w:r>
              <w:rPr>
                <w:rFonts w:asciiTheme="minorEastAsia" w:eastAsiaTheme="minorEastAsia" w:hAnsiTheme="minorEastAsia" w:hint="eastAsia"/>
              </w:rPr>
              <w:t xml:space="preserve">② </w:t>
            </w:r>
            <w:r w:rsidRPr="00063397">
              <w:rPr>
                <w:rFonts w:asciiTheme="minorEastAsia" w:eastAsiaTheme="minorEastAsia" w:hAnsiTheme="minorEastAsia" w:hint="eastAsia"/>
              </w:rPr>
              <w:t>試験団体の公認テキスト</w:t>
            </w:r>
            <w:r>
              <w:rPr>
                <w:rFonts w:asciiTheme="minorEastAsia" w:eastAsiaTheme="minorEastAsia" w:hAnsiTheme="minorEastAsia" w:hint="eastAsia"/>
              </w:rPr>
              <w:t>は自費で</w:t>
            </w:r>
            <w:r w:rsidRPr="00063397">
              <w:rPr>
                <w:rFonts w:asciiTheme="minorEastAsia" w:eastAsiaTheme="minorEastAsia" w:hAnsiTheme="minorEastAsia" w:hint="eastAsia"/>
              </w:rPr>
              <w:t>購入</w:t>
            </w:r>
            <w:r>
              <w:rPr>
                <w:rFonts w:asciiTheme="minorEastAsia" w:eastAsiaTheme="minorEastAsia" w:hAnsiTheme="minorEastAsia" w:hint="eastAsia"/>
              </w:rPr>
              <w:t>します。</w:t>
            </w:r>
            <w:r w:rsidRPr="00063397">
              <w:rPr>
                <w:rFonts w:asciiTheme="minorEastAsia" w:eastAsiaTheme="minorEastAsia" w:hAnsiTheme="minorEastAsia" w:hint="eastAsia"/>
              </w:rPr>
              <w:t>1</w:t>
            </w:r>
            <w:r>
              <w:rPr>
                <w:rFonts w:asciiTheme="minorEastAsia" w:eastAsiaTheme="minorEastAsia" w:hAnsiTheme="minorEastAsia" w:hint="eastAsia"/>
              </w:rPr>
              <w:t>冊</w:t>
            </w:r>
            <w:r w:rsidRPr="00063397">
              <w:rPr>
                <w:rFonts w:asciiTheme="minorEastAsia" w:eastAsiaTheme="minorEastAsia" w:hAnsiTheme="minorEastAsia" w:hint="eastAsia"/>
              </w:rPr>
              <w:t>2,</w:t>
            </w:r>
            <w:r>
              <w:rPr>
                <w:rFonts w:asciiTheme="minorEastAsia" w:eastAsiaTheme="minorEastAsia" w:hAnsiTheme="minorEastAsia" w:hint="eastAsia"/>
              </w:rPr>
              <w:t>30</w:t>
            </w:r>
            <w:r w:rsidRPr="00063397">
              <w:rPr>
                <w:rFonts w:asciiTheme="minorEastAsia" w:eastAsiaTheme="minorEastAsia" w:hAnsiTheme="minorEastAsia" w:hint="eastAsia"/>
              </w:rPr>
              <w:t>0円</w:t>
            </w:r>
            <w:r>
              <w:rPr>
                <w:rFonts w:asciiTheme="minorEastAsia" w:eastAsiaTheme="minorEastAsia" w:hAnsiTheme="minorEastAsia" w:hint="eastAsia"/>
              </w:rPr>
              <w:t>（税別）</w:t>
            </w:r>
          </w:p>
          <w:p w:rsidR="00005DA2" w:rsidRPr="00063397" w:rsidRDefault="00005DA2" w:rsidP="006A2341">
            <w:pPr>
              <w:jc w:val="left"/>
              <w:rPr>
                <w:rFonts w:asciiTheme="minorEastAsia" w:eastAsiaTheme="minorEastAsia" w:hAnsiTheme="minorEastAsia"/>
              </w:rPr>
            </w:pPr>
            <w:r>
              <w:rPr>
                <w:rFonts w:asciiTheme="minorEastAsia" w:eastAsiaTheme="minorEastAsia" w:hAnsiTheme="minorEastAsia" w:hint="eastAsia"/>
              </w:rPr>
              <w:t xml:space="preserve">③ </w:t>
            </w:r>
            <w:r w:rsidRPr="00063397">
              <w:rPr>
                <w:rFonts w:asciiTheme="minorEastAsia" w:eastAsiaTheme="minorEastAsia" w:hAnsiTheme="minorEastAsia" w:hint="eastAsia"/>
              </w:rPr>
              <w:t>試験日当日の交通費などは自己負担</w:t>
            </w:r>
            <w:r>
              <w:rPr>
                <w:rFonts w:asciiTheme="minorEastAsia" w:eastAsiaTheme="minorEastAsia" w:hAnsiTheme="minorEastAsia" w:hint="eastAsia"/>
              </w:rPr>
              <w:t>で行います</w:t>
            </w:r>
            <w:r w:rsidRPr="00063397">
              <w:rPr>
                <w:rFonts w:asciiTheme="minorEastAsia" w:eastAsiaTheme="minorEastAsia" w:hAnsiTheme="minorEastAsia" w:hint="eastAsia"/>
              </w:rPr>
              <w:t>。</w:t>
            </w:r>
          </w:p>
        </w:tc>
      </w:tr>
      <w:tr w:rsidR="00005DA2" w:rsidRPr="00063397" w:rsidTr="0081566A">
        <w:trPr>
          <w:cantSplit/>
          <w:trHeight w:hRule="exact" w:val="709"/>
        </w:trPr>
        <w:tc>
          <w:tcPr>
            <w:tcW w:w="1277" w:type="dxa"/>
            <w:tcBorders>
              <w:bottom w:val="single" w:sz="4" w:space="0" w:color="auto"/>
            </w:tcBorders>
            <w:shd w:val="pct5" w:color="auto" w:fill="FFFFFF"/>
            <w:vAlign w:val="center"/>
          </w:tcPr>
          <w:p w:rsidR="00005DA2" w:rsidRPr="00063397" w:rsidRDefault="00005DA2" w:rsidP="007F0013">
            <w:pPr>
              <w:rPr>
                <w:rFonts w:asciiTheme="minorEastAsia" w:eastAsiaTheme="minorEastAsia" w:hAnsiTheme="minorEastAsia"/>
              </w:rPr>
            </w:pPr>
            <w:r>
              <w:rPr>
                <w:rFonts w:asciiTheme="minorEastAsia" w:eastAsiaTheme="minorEastAsia" w:hAnsiTheme="minorEastAsia" w:hint="eastAsia"/>
              </w:rPr>
              <w:t>備考</w:t>
            </w:r>
          </w:p>
        </w:tc>
        <w:tc>
          <w:tcPr>
            <w:tcW w:w="8570" w:type="dxa"/>
            <w:gridSpan w:val="5"/>
            <w:tcBorders>
              <w:bottom w:val="single" w:sz="4" w:space="0" w:color="auto"/>
            </w:tcBorders>
          </w:tcPr>
          <w:p w:rsidR="00005DA2" w:rsidRPr="00063397" w:rsidRDefault="00005DA2" w:rsidP="00FE3DD8">
            <w:pPr>
              <w:ind w:left="216" w:hanging="210"/>
              <w:rPr>
                <w:rFonts w:asciiTheme="minorEastAsia" w:eastAsiaTheme="minorEastAsia" w:hAnsiTheme="minorEastAsia"/>
              </w:rPr>
            </w:pPr>
          </w:p>
        </w:tc>
      </w:tr>
      <w:tr w:rsidR="00007B23" w:rsidRPr="00063397" w:rsidTr="00AD4BF8">
        <w:trPr>
          <w:cantSplit/>
          <w:trHeight w:val="216"/>
        </w:trPr>
        <w:tc>
          <w:tcPr>
            <w:tcW w:w="12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pPr>
              <w:jc w:val="distribute"/>
              <w:rPr>
                <w:rFonts w:asciiTheme="minorEastAsia" w:eastAsiaTheme="minorEastAsia" w:hAnsiTheme="minorEastAsia"/>
              </w:rPr>
            </w:pPr>
          </w:p>
        </w:tc>
        <w:tc>
          <w:tcPr>
            <w:tcW w:w="1701"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rPr>
                <w:rFonts w:asciiTheme="minorEastAsia" w:eastAsiaTheme="minorEastAsia" w:hAnsiTheme="minorEastAsia"/>
              </w:rPr>
            </w:pPr>
          </w:p>
        </w:tc>
        <w:tc>
          <w:tcPr>
            <w:tcW w:w="1777" w:type="dxa"/>
            <w:tcBorders>
              <w:top w:val="single" w:sz="4" w:space="0" w:color="auto"/>
              <w:left w:val="nil"/>
              <w:bottom w:val="single" w:sz="4" w:space="0" w:color="auto"/>
              <w:right w:val="nil"/>
            </w:tcBorders>
            <w:shd w:val="clear" w:color="auto" w:fill="FFFFFF" w:themeFill="background1"/>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701"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c>
          <w:tcPr>
            <w:tcW w:w="1690" w:type="dxa"/>
            <w:tcBorders>
              <w:top w:val="single" w:sz="4" w:space="0" w:color="auto"/>
              <w:left w:val="nil"/>
              <w:bottom w:val="single" w:sz="4" w:space="0" w:color="auto"/>
              <w:right w:val="nil"/>
            </w:tcBorders>
            <w:vAlign w:val="center"/>
          </w:tcPr>
          <w:p w:rsidR="00007B23" w:rsidRPr="00063397" w:rsidRDefault="00007B23" w:rsidP="00063397">
            <w:pPr>
              <w:jc w:val="center"/>
              <w:rPr>
                <w:rFonts w:asciiTheme="minorEastAsia" w:eastAsiaTheme="minorEastAsia" w:hAnsiTheme="minorEastAsia"/>
              </w:rPr>
            </w:pPr>
          </w:p>
        </w:tc>
      </w:tr>
      <w:tr w:rsidR="00063397" w:rsidRPr="00063397" w:rsidTr="007778F4">
        <w:trPr>
          <w:cantSplit/>
          <w:trHeight w:val="543"/>
        </w:trPr>
        <w:tc>
          <w:tcPr>
            <w:tcW w:w="1277" w:type="dxa"/>
            <w:tcBorders>
              <w:top w:val="single" w:sz="4" w:space="0" w:color="auto"/>
            </w:tcBorders>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決裁日</w:t>
            </w:r>
          </w:p>
        </w:tc>
        <w:tc>
          <w:tcPr>
            <w:tcW w:w="1701" w:type="dxa"/>
            <w:tcBorders>
              <w:top w:val="single" w:sz="4" w:space="0" w:color="auto"/>
            </w:tcBorders>
            <w:vAlign w:val="center"/>
          </w:tcPr>
          <w:p w:rsidR="00063397" w:rsidRPr="00063397" w:rsidRDefault="00063397" w:rsidP="00063397">
            <w:pPr>
              <w:rPr>
                <w:rFonts w:asciiTheme="minorEastAsia" w:eastAsiaTheme="minorEastAsia" w:hAnsiTheme="minorEastAsia"/>
              </w:rPr>
            </w:pPr>
            <w:r w:rsidRPr="00063397">
              <w:rPr>
                <w:rFonts w:asciiTheme="minorEastAsia" w:eastAsiaTheme="minorEastAsia" w:hAnsiTheme="minorEastAsia" w:hint="eastAsia"/>
              </w:rPr>
              <w:t xml:space="preserve">99年99月99日　</w:t>
            </w:r>
          </w:p>
        </w:tc>
        <w:tc>
          <w:tcPr>
            <w:tcW w:w="1777"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701"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c>
          <w:tcPr>
            <w:tcW w:w="1690" w:type="dxa"/>
            <w:tcBorders>
              <w:top w:val="single" w:sz="4" w:space="0" w:color="auto"/>
            </w:tcBorders>
            <w:vAlign w:val="center"/>
          </w:tcPr>
          <w:p w:rsidR="00063397" w:rsidRPr="00063397" w:rsidRDefault="00063397" w:rsidP="00063397">
            <w:pPr>
              <w:jc w:val="center"/>
              <w:rPr>
                <w:rFonts w:asciiTheme="minorEastAsia" w:eastAsiaTheme="minorEastAsia" w:hAnsiTheme="minorEastAsia"/>
              </w:rPr>
            </w:pPr>
            <w:r w:rsidRPr="00063397">
              <w:rPr>
                <w:rFonts w:asciiTheme="minorEastAsia" w:eastAsiaTheme="minorEastAsia" w:hAnsiTheme="minorEastAsia" w:hint="eastAsia"/>
              </w:rPr>
              <w:t>99年99月99日</w:t>
            </w:r>
          </w:p>
        </w:tc>
      </w:tr>
      <w:tr w:rsidR="00063397" w:rsidRPr="00063397" w:rsidTr="00063397">
        <w:trPr>
          <w:cantSplit/>
          <w:trHeight w:val="716"/>
        </w:trPr>
        <w:tc>
          <w:tcPr>
            <w:tcW w:w="1277" w:type="dxa"/>
            <w:shd w:val="pct5" w:color="auto" w:fill="FFFFFF"/>
            <w:vAlign w:val="center"/>
          </w:tcPr>
          <w:p w:rsidR="00063397" w:rsidRPr="00063397" w:rsidRDefault="00063397">
            <w:pPr>
              <w:jc w:val="distribute"/>
              <w:rPr>
                <w:rFonts w:asciiTheme="minorEastAsia" w:eastAsiaTheme="minorEastAsia" w:hAnsiTheme="minorEastAsia"/>
              </w:rPr>
            </w:pPr>
            <w:r w:rsidRPr="00063397">
              <w:rPr>
                <w:rFonts w:asciiTheme="minorEastAsia" w:eastAsiaTheme="minorEastAsia" w:hAnsiTheme="minorEastAsia" w:hint="eastAsia"/>
              </w:rPr>
              <w:t>決裁者</w:t>
            </w:r>
          </w:p>
        </w:tc>
        <w:tc>
          <w:tcPr>
            <w:tcW w:w="1701" w:type="dxa"/>
          </w:tcPr>
          <w:p w:rsidR="00063397" w:rsidRPr="00063397" w:rsidRDefault="00063397">
            <w:pPr>
              <w:rPr>
                <w:rFonts w:asciiTheme="minorEastAsia" w:eastAsiaTheme="minorEastAsia" w:hAnsiTheme="minorEastAsia"/>
              </w:rPr>
            </w:pPr>
          </w:p>
        </w:tc>
        <w:tc>
          <w:tcPr>
            <w:tcW w:w="1777"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701" w:type="dxa"/>
          </w:tcPr>
          <w:p w:rsidR="00063397" w:rsidRPr="00063397" w:rsidRDefault="00063397">
            <w:pPr>
              <w:rPr>
                <w:rFonts w:asciiTheme="minorEastAsia" w:eastAsiaTheme="minorEastAsia" w:hAnsiTheme="minorEastAsia"/>
              </w:rPr>
            </w:pPr>
          </w:p>
        </w:tc>
        <w:tc>
          <w:tcPr>
            <w:tcW w:w="1690" w:type="dxa"/>
          </w:tcPr>
          <w:p w:rsidR="00063397" w:rsidRPr="00063397" w:rsidRDefault="00063397">
            <w:pPr>
              <w:rPr>
                <w:rFonts w:asciiTheme="minorEastAsia" w:eastAsiaTheme="minorEastAsia" w:hAnsiTheme="minorEastAsia"/>
              </w:rPr>
            </w:pPr>
          </w:p>
        </w:tc>
      </w:tr>
    </w:tbl>
    <w:p w:rsidR="00952FA4" w:rsidRPr="00063397" w:rsidRDefault="00952FA4" w:rsidP="00063397">
      <w:pPr>
        <w:rPr>
          <w:rFonts w:asciiTheme="minorEastAsia" w:eastAsiaTheme="minorEastAsia" w:hAnsiTheme="minorEastAsia"/>
        </w:rPr>
      </w:pPr>
    </w:p>
    <w:sectPr w:rsidR="00952FA4" w:rsidRPr="00063397" w:rsidSect="00C9326F">
      <w:pgSz w:w="11906" w:h="16838" w:code="9"/>
      <w:pgMar w:top="1418" w:right="1418" w:bottom="1418" w:left="1418" w:header="851" w:footer="992" w:gutter="0"/>
      <w:cols w:space="425"/>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DE9" w:rsidRDefault="00F92DE9" w:rsidP="00D87881">
      <w:r>
        <w:separator/>
      </w:r>
    </w:p>
  </w:endnote>
  <w:endnote w:type="continuationSeparator" w:id="0">
    <w:p w:rsidR="00F92DE9" w:rsidRDefault="00F92DE9" w:rsidP="00D8788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DE9" w:rsidRDefault="00F92DE9" w:rsidP="00D87881">
      <w:r>
        <w:separator/>
      </w:r>
    </w:p>
  </w:footnote>
  <w:footnote w:type="continuationSeparator" w:id="0">
    <w:p w:rsidR="00F92DE9" w:rsidRDefault="00F92DE9" w:rsidP="00D878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dirty"/>
  <w:stylePaneFormatFilter w:val="3F01"/>
  <w:defaultTabStop w:val="851"/>
  <w:drawingGridHorizontalSpacing w:val="105"/>
  <w:drawingGridVerticalSpacing w:val="291"/>
  <w:displayHorizontalDrawingGridEvery w:val="0"/>
  <w:characterSpacingControl w:val="compressPunctuation"/>
  <w:hdrShapeDefaults>
    <o:shapedefaults v:ext="edit" spidmax="747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B00A5"/>
    <w:rsid w:val="00002128"/>
    <w:rsid w:val="00005DA2"/>
    <w:rsid w:val="00007B23"/>
    <w:rsid w:val="00037F37"/>
    <w:rsid w:val="00050BCB"/>
    <w:rsid w:val="00055A16"/>
    <w:rsid w:val="00063397"/>
    <w:rsid w:val="0009679E"/>
    <w:rsid w:val="000C20BD"/>
    <w:rsid w:val="000C5D7B"/>
    <w:rsid w:val="000E49B8"/>
    <w:rsid w:val="00103BAA"/>
    <w:rsid w:val="001078B5"/>
    <w:rsid w:val="00117347"/>
    <w:rsid w:val="00140ABD"/>
    <w:rsid w:val="001575C6"/>
    <w:rsid w:val="00186348"/>
    <w:rsid w:val="001D4308"/>
    <w:rsid w:val="001D6AF8"/>
    <w:rsid w:val="001D7995"/>
    <w:rsid w:val="001F22E7"/>
    <w:rsid w:val="001F614B"/>
    <w:rsid w:val="00215248"/>
    <w:rsid w:val="00252EF5"/>
    <w:rsid w:val="002627EF"/>
    <w:rsid w:val="002673F0"/>
    <w:rsid w:val="00273501"/>
    <w:rsid w:val="002C535D"/>
    <w:rsid w:val="002D757A"/>
    <w:rsid w:val="002F5CD9"/>
    <w:rsid w:val="00396AFA"/>
    <w:rsid w:val="003B2485"/>
    <w:rsid w:val="003C52FA"/>
    <w:rsid w:val="003D3DAC"/>
    <w:rsid w:val="003E18EC"/>
    <w:rsid w:val="0042519E"/>
    <w:rsid w:val="00427A0B"/>
    <w:rsid w:val="004B00A5"/>
    <w:rsid w:val="004E3FF0"/>
    <w:rsid w:val="005133C2"/>
    <w:rsid w:val="00515DF1"/>
    <w:rsid w:val="005172A3"/>
    <w:rsid w:val="0055628F"/>
    <w:rsid w:val="005E57B6"/>
    <w:rsid w:val="00613419"/>
    <w:rsid w:val="00620A38"/>
    <w:rsid w:val="00636625"/>
    <w:rsid w:val="00655FD6"/>
    <w:rsid w:val="00687CF6"/>
    <w:rsid w:val="006A2341"/>
    <w:rsid w:val="006A7154"/>
    <w:rsid w:val="006D7FC9"/>
    <w:rsid w:val="00702FB3"/>
    <w:rsid w:val="00764165"/>
    <w:rsid w:val="007778F4"/>
    <w:rsid w:val="00793935"/>
    <w:rsid w:val="00796B7C"/>
    <w:rsid w:val="007D59EE"/>
    <w:rsid w:val="008317CD"/>
    <w:rsid w:val="00835CF7"/>
    <w:rsid w:val="00850B08"/>
    <w:rsid w:val="0088180E"/>
    <w:rsid w:val="008B5B14"/>
    <w:rsid w:val="00952FA4"/>
    <w:rsid w:val="009652FE"/>
    <w:rsid w:val="00966CDE"/>
    <w:rsid w:val="009936B8"/>
    <w:rsid w:val="009B442F"/>
    <w:rsid w:val="009F4E94"/>
    <w:rsid w:val="00A04286"/>
    <w:rsid w:val="00A1143B"/>
    <w:rsid w:val="00A72539"/>
    <w:rsid w:val="00A758AD"/>
    <w:rsid w:val="00A90312"/>
    <w:rsid w:val="00A97E8D"/>
    <w:rsid w:val="00AC4910"/>
    <w:rsid w:val="00AD4BF8"/>
    <w:rsid w:val="00B11815"/>
    <w:rsid w:val="00B47FB5"/>
    <w:rsid w:val="00B5143E"/>
    <w:rsid w:val="00B6454B"/>
    <w:rsid w:val="00B9345A"/>
    <w:rsid w:val="00BB3585"/>
    <w:rsid w:val="00BD1A75"/>
    <w:rsid w:val="00BD4573"/>
    <w:rsid w:val="00C25DAE"/>
    <w:rsid w:val="00C35066"/>
    <w:rsid w:val="00C40FF7"/>
    <w:rsid w:val="00C9326F"/>
    <w:rsid w:val="00CB5D4E"/>
    <w:rsid w:val="00CC34F6"/>
    <w:rsid w:val="00CD107C"/>
    <w:rsid w:val="00CE7F0C"/>
    <w:rsid w:val="00D42C04"/>
    <w:rsid w:val="00D4443B"/>
    <w:rsid w:val="00D56C84"/>
    <w:rsid w:val="00D87881"/>
    <w:rsid w:val="00DC600B"/>
    <w:rsid w:val="00E12816"/>
    <w:rsid w:val="00E41938"/>
    <w:rsid w:val="00E703F1"/>
    <w:rsid w:val="00E95AE3"/>
    <w:rsid w:val="00EA2410"/>
    <w:rsid w:val="00EA3F28"/>
    <w:rsid w:val="00EA4E6D"/>
    <w:rsid w:val="00EB1022"/>
    <w:rsid w:val="00EC4A45"/>
    <w:rsid w:val="00EF52A9"/>
    <w:rsid w:val="00F23FE5"/>
    <w:rsid w:val="00F64DE9"/>
    <w:rsid w:val="00F81046"/>
    <w:rsid w:val="00F84B80"/>
    <w:rsid w:val="00F90648"/>
    <w:rsid w:val="00F92DE9"/>
    <w:rsid w:val="00FE3DD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3F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3F28"/>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rsid w:val="00EA3F28"/>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rsid w:val="00EA3F28"/>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 w:type="character" w:styleId="a9">
    <w:name w:val="Hyperlink"/>
    <w:basedOn w:val="a0"/>
    <w:rsid w:val="006134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216" w:hanging="216"/>
    </w:pPr>
  </w:style>
  <w:style w:type="character" w:customStyle="1" w:styleId="a4">
    <w:name w:val="本文インデント (文字)"/>
    <w:basedOn w:val="a0"/>
    <w:link w:val="a3"/>
    <w:uiPriority w:val="99"/>
    <w:semiHidden/>
    <w:rsid w:val="000A2B3B"/>
    <w:rPr>
      <w:kern w:val="2"/>
      <w:sz w:val="21"/>
    </w:rPr>
  </w:style>
  <w:style w:type="paragraph" w:styleId="2">
    <w:name w:val="Body Text Indent 2"/>
    <w:basedOn w:val="a"/>
    <w:link w:val="20"/>
    <w:uiPriority w:val="99"/>
    <w:pPr>
      <w:ind w:left="216" w:hanging="210"/>
    </w:pPr>
  </w:style>
  <w:style w:type="character" w:customStyle="1" w:styleId="20">
    <w:name w:val="本文インデント 2 (文字)"/>
    <w:basedOn w:val="a0"/>
    <w:link w:val="2"/>
    <w:uiPriority w:val="99"/>
    <w:semiHidden/>
    <w:rsid w:val="000A2B3B"/>
    <w:rPr>
      <w:kern w:val="2"/>
      <w:sz w:val="21"/>
    </w:rPr>
  </w:style>
  <w:style w:type="paragraph" w:styleId="3">
    <w:name w:val="Body Text Indent 3"/>
    <w:basedOn w:val="a"/>
    <w:link w:val="30"/>
    <w:uiPriority w:val="99"/>
    <w:pPr>
      <w:ind w:left="426" w:hanging="426"/>
    </w:pPr>
    <w:rPr>
      <w:rFonts w:ascii="ＭＳ 明朝"/>
    </w:rPr>
  </w:style>
  <w:style w:type="character" w:customStyle="1" w:styleId="30">
    <w:name w:val="本文インデント 3 (文字)"/>
    <w:basedOn w:val="a0"/>
    <w:link w:val="3"/>
    <w:uiPriority w:val="99"/>
    <w:semiHidden/>
    <w:rsid w:val="000A2B3B"/>
    <w:rPr>
      <w:kern w:val="2"/>
      <w:sz w:val="16"/>
      <w:szCs w:val="16"/>
    </w:rPr>
  </w:style>
  <w:style w:type="paragraph" w:styleId="a5">
    <w:name w:val="header"/>
    <w:basedOn w:val="a"/>
    <w:link w:val="a6"/>
    <w:rsid w:val="00D87881"/>
    <w:pPr>
      <w:tabs>
        <w:tab w:val="center" w:pos="4252"/>
        <w:tab w:val="right" w:pos="8504"/>
      </w:tabs>
      <w:snapToGrid w:val="0"/>
    </w:pPr>
  </w:style>
  <w:style w:type="character" w:customStyle="1" w:styleId="a6">
    <w:name w:val="ヘッダー (文字)"/>
    <w:basedOn w:val="a0"/>
    <w:link w:val="a5"/>
    <w:rsid w:val="00D87881"/>
    <w:rPr>
      <w:kern w:val="2"/>
      <w:sz w:val="21"/>
    </w:rPr>
  </w:style>
  <w:style w:type="paragraph" w:styleId="a7">
    <w:name w:val="footer"/>
    <w:basedOn w:val="a"/>
    <w:link w:val="a8"/>
    <w:rsid w:val="00D87881"/>
    <w:pPr>
      <w:tabs>
        <w:tab w:val="center" w:pos="4252"/>
        <w:tab w:val="right" w:pos="8504"/>
      </w:tabs>
      <w:snapToGrid w:val="0"/>
    </w:pPr>
  </w:style>
  <w:style w:type="character" w:customStyle="1" w:styleId="a8">
    <w:name w:val="フッター (文字)"/>
    <w:basedOn w:val="a0"/>
    <w:link w:val="a7"/>
    <w:rsid w:val="00D87881"/>
    <w:rPr>
      <w:kern w:val="2"/>
      <w:sz w:val="21"/>
    </w:rPr>
  </w:style>
</w:styles>
</file>

<file path=word/webSettings.xml><?xml version="1.0" encoding="utf-8"?>
<w:webSettings xmlns:r="http://schemas.openxmlformats.org/officeDocument/2006/relationships" xmlns:w="http://schemas.openxmlformats.org/wordprocessingml/2006/main">
  <w:divs>
    <w:div w:id="117429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Manager>SBI Business Solutions Co., Ltd.</Manager>
  <Company>SBI Business Solutions Co., Ltd.</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subject>
  <dc:creator>SBI Business Solutions Co., Ltd.</dc:creator>
  <cp:keywords/>
  <dc:description/>
  <cp:lastModifiedBy>SCHOOL-PC</cp:lastModifiedBy>
  <cp:revision>52</cp:revision>
  <cp:lastPrinted>2018-07-13T06:53:00Z</cp:lastPrinted>
  <dcterms:created xsi:type="dcterms:W3CDTF">2001-08-29T07:53:00Z</dcterms:created>
  <dcterms:modified xsi:type="dcterms:W3CDTF">2018-07-17T06:55:00Z</dcterms:modified>
</cp:coreProperties>
</file>